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311AF883" w14:textId="77777777" w:rsidR="008335DE" w:rsidRPr="008335DE" w:rsidRDefault="008335DE" w:rsidP="008335DE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72BC7515" w14:textId="77777777" w:rsidR="008335DE" w:rsidRPr="008335DE" w:rsidRDefault="008335DE" w:rsidP="008335DE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42E48903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การ</w:t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รับแจ้งขึ้นทะเบียนผู้สูงอายุ ผู้พิการ และผู้ป่วยเอดส์</w:t>
      </w:r>
    </w:p>
    <w:p w14:paraId="5468FE99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5AFC0A7F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22B9EF4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2E7DB0F0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26F9A6CE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5280E87A" w14:textId="1C761F64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: 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366380A4" w14:textId="40AA256E" w:rsidR="008335DE" w:rsidRPr="008335DE" w:rsidRDefault="008335DE" w:rsidP="008335DE">
      <w:pPr>
        <w:spacing w:after="0" w:line="240" w:lineRule="auto"/>
        <w:ind w:right="-705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 xml:space="preserve">  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ตั้งแต่เวลา ๐๘.๓๐-๑๒.๐๐ น. และ ๑๓.๐๐ - ๑๖.๓๐ น.</w:t>
      </w:r>
    </w:p>
    <w:p w14:paraId="224AD1C5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2B5E4344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>ขั้นตอน</w:t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</w:r>
      <w:r w:rsidRPr="008335DE">
        <w:rPr>
          <w:rFonts w:ascii="Angsana New" w:eastAsia="FreesiaUPCBold" w:hAnsi="Angsana New" w:cs="Angsana New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5A47533B" w14:textId="77777777" w:rsidR="008335DE" w:rsidRPr="008335DE" w:rsidRDefault="008335DE" w:rsidP="008335DE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๑. 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สูงอายุยื่นแบบขอขึ้นทะเบียนพรอมเอกสารประกอบ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</w:p>
    <w:p w14:paraId="7D50DBDE" w14:textId="77777777" w:rsidR="008335DE" w:rsidRPr="008335DE" w:rsidRDefault="008335DE" w:rsidP="008335DE">
      <w:pPr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  </w:t>
      </w: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(ระยะเวลา ๕ นาที/ราย)</w:t>
      </w:r>
    </w:p>
    <w:p w14:paraId="220FC0E5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 xml:space="preserve">๒.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เจ้าหน้าที่ตรวจสอบคุณสมบัติ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ขอขึ้นทะเบียน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5167E4BC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(ระยะเวลา ๑ วัน)</w:t>
      </w:r>
    </w:p>
    <w:p w14:paraId="19BEEE72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ประกาศรายชื่อผู้มีสิทธิ์รับเบี้ยยังชีพ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สูงอายุ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๓. สำนักงานปลัดองค์การบริหารส่วนตำบล</w:t>
      </w:r>
    </w:p>
    <w:p w14:paraId="4CCE3F57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  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ผู้พิการ และผู้ป่วยเอดส์</w:t>
      </w:r>
    </w:p>
    <w:p w14:paraId="1F60C1BA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  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(ระยะเวลา ๗ วัน)</w:t>
      </w:r>
    </w:p>
    <w:p w14:paraId="5DF4BD3B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นํารายชื่อ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สูงอายุ ผู้พิการ และผู้ป่วยเอดส์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</w:p>
    <w:p w14:paraId="110C7746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 เสนอ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บริหารท้องถิ่นพิจารณาอนุมัติ</w:t>
      </w:r>
    </w:p>
    <w:p w14:paraId="26486F0E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 (ระยะเวลา ๗ วัน)</w:t>
      </w:r>
    </w:p>
    <w:p w14:paraId="43D92F86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๕. แจงรายชื่อ</w:t>
      </w:r>
      <w:proofErr w:type="spellStart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ผู</w:t>
      </w:r>
      <w:proofErr w:type="spellEnd"/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มีสิทธิรับเงินให สนง.ทองถิ่นจังหวัดทราบ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๕. สำนักงานปลัดองค์การบริหารส่วนตำบล</w:t>
      </w:r>
    </w:p>
    <w:p w14:paraId="7E00ED6F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04A1BFA7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4C4214C0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ใช้ระยะเวลาทั้งสิ้น ไม่เกิน ๑๕ วัน (หลังจากหมดระยะเวลาขึ้นทะเบียน) </w:t>
      </w:r>
    </w:p>
    <w:p w14:paraId="1E22F49A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3E0E6C2C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4A589E9D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44C9C394" w14:textId="77777777" w:rsidR="008335DE" w:rsidRPr="008335DE" w:rsidRDefault="008335DE" w:rsidP="008335DE">
      <w:pPr>
        <w:spacing w:after="0" w:line="240" w:lineRule="auto"/>
        <w:ind w:left="-360" w:firstLine="36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เอกสารหลักฐานประกอบการยื่นคำขอลงทะเบียนผู้สูงอายุ</w:t>
      </w:r>
    </w:p>
    <w:p w14:paraId="0B60D6BE" w14:textId="77777777" w:rsidR="008335DE" w:rsidRPr="008335DE" w:rsidRDefault="008335DE" w:rsidP="008335DE">
      <w:pPr>
        <w:spacing w:after="0" w:line="240" w:lineRule="auto"/>
        <w:ind w:left="-360" w:firstLine="108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สำเนาบัตรประจำตัวประชาชน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1D1ADF90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 xml:space="preserve">          </w:t>
      </w:r>
      <w:r w:rsidRPr="008335DE">
        <w:rPr>
          <w:rFonts w:ascii="Angsana New" w:eastAsia="Times New Roman" w:hAnsi="Angsana New" w:cs="Angsana New" w:hint="cs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๒. สำเนาทะเบียนบ้าน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2AFF550E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 xml:space="preserve">๓. สำเนาสมุดบัญชีธนาคาร 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206EC757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๔. หนังสือมอบอำนาจให้บุคคลอื่นพร้อมแนบสำเนาบัตรประชาชนของผู้ยื่นแทนด้วย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54E2127F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 xml:space="preserve">   (กรณีผู้สูงอายุไม่สามารถไปยื่นลงทะเบียนด้วยตัวเองได้)</w:t>
      </w:r>
    </w:p>
    <w:p w14:paraId="7FEC6D52" w14:textId="77777777" w:rsidR="008335DE" w:rsidRPr="008335DE" w:rsidRDefault="008335DE" w:rsidP="008335DE">
      <w:pPr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14:ligatures w14:val="none"/>
        </w:rPr>
      </w:pPr>
    </w:p>
    <w:p w14:paraId="2C2AE52A" w14:textId="77777777" w:rsidR="008335DE" w:rsidRPr="008335DE" w:rsidRDefault="008335DE" w:rsidP="008335DE">
      <w:pPr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14:ligatures w14:val="none"/>
        </w:rPr>
      </w:pPr>
    </w:p>
    <w:p w14:paraId="04A65833" w14:textId="5766BCCA" w:rsidR="008335DE" w:rsidRPr="008335DE" w:rsidRDefault="008335DE" w:rsidP="008335DE">
      <w:pPr>
        <w:spacing w:after="0" w:line="240" w:lineRule="auto"/>
        <w:jc w:val="center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lastRenderedPageBreak/>
        <w:t>- ๒ -</w:t>
      </w:r>
    </w:p>
    <w:p w14:paraId="7C924B21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</w:p>
    <w:p w14:paraId="13593072" w14:textId="77777777" w:rsidR="008335DE" w:rsidRPr="008335DE" w:rsidRDefault="008335DE" w:rsidP="008335DE">
      <w:pPr>
        <w:spacing w:after="0" w:line="240" w:lineRule="auto"/>
        <w:ind w:left="-360" w:firstLine="360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เอกสารหลักฐานประกอบการยื่นคำขอลงทะเบียนผู้พิการ</w:t>
      </w:r>
    </w:p>
    <w:p w14:paraId="5FA437D7" w14:textId="77777777" w:rsidR="008335DE" w:rsidRPr="008335DE" w:rsidRDefault="008335DE" w:rsidP="008335DE">
      <w:pPr>
        <w:spacing w:after="0" w:line="240" w:lineRule="auto"/>
        <w:ind w:right="-180" w:firstLine="720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 สำเนาบัตรประจำตัวคนพิการตามกฎหมายว่าด้วยการส่งเสริมคุณภาพชีวิตคนพิการ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</w:p>
    <w:p w14:paraId="39FF1650" w14:textId="77777777" w:rsidR="008335DE" w:rsidRPr="008335DE" w:rsidRDefault="008335DE" w:rsidP="008335DE">
      <w:pPr>
        <w:spacing w:after="0" w:line="240" w:lineRule="auto"/>
        <w:ind w:left="-360" w:right="-180" w:hanging="36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 xml:space="preserve">๒. สำเนาทะเบียนบ้าน 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0A07C16C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๓. สำเนาสมุดบัญชีเงินฝากธนาคาร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>จำนวน ๑ ฉบับ</w:t>
      </w:r>
    </w:p>
    <w:p w14:paraId="66941536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ab/>
        <w:t xml:space="preserve">๔.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หนังสือมอบอำนาจให้บุคคลอื่นพร้อมแนบสำเนาบัตรประชาชนของผู้ยื่นแทนด้วย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59FEB5AC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 xml:space="preserve">   (กรณีผู้พิการไม่สามารถไปยื่นลงทะเบียนด้วยตัวเองได้)</w:t>
      </w:r>
    </w:p>
    <w:p w14:paraId="1B8C6765" w14:textId="77777777" w:rsidR="008335DE" w:rsidRPr="008335DE" w:rsidRDefault="008335DE" w:rsidP="008335DE">
      <w:pPr>
        <w:spacing w:after="0" w:line="240" w:lineRule="auto"/>
        <w:ind w:left="-360" w:firstLine="36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kern w:val="0"/>
          <w:sz w:val="28"/>
          <w:cs/>
          <w14:ligatures w14:val="none"/>
        </w:rPr>
        <w:t>เอกสารหลักฐานประกอบการยื่นคำขอลงทะเบียนผู้ป่วยเอดส์</w:t>
      </w:r>
    </w:p>
    <w:p w14:paraId="74675459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eastAsia="Times New Roman" w:hAnsi="Angsana New" w:cs="Angsana New"/>
          <w:kern w:val="0"/>
          <w:sz w:val="28"/>
          <w:cs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๑.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ใบรับรองแพทย์ซึ่งออกให้โดยสถานพยาบาลของรัฐ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ยืนยันว่าป่วยเป็นโรคเอดส์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จริง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จำนวน ๑ ฉบับ</w:t>
      </w:r>
    </w:p>
    <w:p w14:paraId="3B1BBF30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๒.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สำเนาบัตรประจำตัวประชาชน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32825ACC" w14:textId="77777777" w:rsidR="008335DE" w:rsidRPr="008335DE" w:rsidRDefault="008335DE" w:rsidP="008335DE">
      <w:pPr>
        <w:autoSpaceDE w:val="0"/>
        <w:autoSpaceDN w:val="0"/>
        <w:adjustRightInd w:val="0"/>
        <w:spacing w:after="120" w:line="240" w:lineRule="auto"/>
        <w:ind w:left="720"/>
        <w:rPr>
          <w:rFonts w:ascii="Angsana New" w:eastAsia="Times New Roman" w:hAnsi="Angsana New" w:cs="Angsana New" w:hint="cs"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๓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 xml:space="preserve">.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สำเนาทะเบียนบ้าน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>จำนวน ๑ ฉบับ</w:t>
      </w:r>
    </w:p>
    <w:p w14:paraId="4DE20D17" w14:textId="77777777" w:rsidR="008335DE" w:rsidRPr="008335DE" w:rsidRDefault="008335DE" w:rsidP="008335DE">
      <w:pPr>
        <w:autoSpaceDE w:val="0"/>
        <w:autoSpaceDN w:val="0"/>
        <w:adjustRightInd w:val="0"/>
        <w:spacing w:after="120" w:line="240" w:lineRule="auto"/>
        <w:ind w:left="720"/>
        <w:rPr>
          <w:rFonts w:ascii="Angsana New" w:eastAsia="Times New Roman" w:hAnsi="Angsana New" w:cs="Angsana New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๔. 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>หนังสือมอบอำนาจให้บุคคลอื่นพร้อมแนบสำเนาบัตรประชาชนของผู้ยื่นแทนด้วย</w:t>
      </w:r>
      <w:r w:rsidRPr="008335DE">
        <w:rPr>
          <w:rFonts w:ascii="Angsana New" w:eastAsia="Times New Roman" w:hAnsi="Angsana New" w:cs="Angsana New"/>
          <w:kern w:val="0"/>
          <w:sz w:val="28"/>
          <w:cs/>
          <w14:ligatures w14:val="none"/>
        </w:rPr>
        <w:tab/>
        <w:t xml:space="preserve">จำนวน ๑ ฉบับ   (กรณีผู้ป่วยเอดส์ไม่สามารถไปยื่นลงทะเบียนด้วยตัวเองได้)                           </w:t>
      </w:r>
    </w:p>
    <w:p w14:paraId="741D020B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17E46645" w14:textId="77777777" w:rsidR="008335DE" w:rsidRPr="008335DE" w:rsidRDefault="008335DE" w:rsidP="008335DE">
      <w:pPr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Times New Roman" w:hAnsi="Angsana New" w:cs="Angsana New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30342BBA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ไม่เสียค่าธรรมเนียม</w:t>
      </w:r>
    </w:p>
    <w:p w14:paraId="5C7E3D0F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</w:pPr>
    </w:p>
    <w:p w14:paraId="71F95505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rPr>
          <w:rFonts w:ascii="Angsana New" w:eastAsia="FreesiaUPCBold" w:hAnsi="Angsana New" w:cs="Angsana New"/>
          <w:b/>
          <w:bCs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053F823A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7073A3A3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 xml:space="preserve"> โทรศัพท์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14:ligatures w14:val="none"/>
        </w:rPr>
        <w:t>:</w:t>
      </w:r>
      <w:r w:rsidRPr="008335DE">
        <w:rPr>
          <w:rFonts w:ascii="Angsana New" w:eastAsia="Times New Roman" w:hAnsi="Angsana New" w:cs="Angsana New"/>
          <w:color w:val="000000"/>
          <w:kern w:val="0"/>
          <w:sz w:val="28"/>
          <w:cs/>
          <w14:ligatures w14:val="none"/>
        </w:rPr>
        <w:t>๐๔๓ ๗๐๖๙๑๖</w:t>
      </w:r>
    </w:p>
    <w:p w14:paraId="1F59A9BD" w14:textId="77777777" w:rsidR="008335DE" w:rsidRPr="008335DE" w:rsidRDefault="008335DE" w:rsidP="008335DE">
      <w:p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 w:rsidRPr="008335DE">
        <w:rPr>
          <w:rFonts w:ascii="Angsana New" w:eastAsia="FreesiaUPCBold" w:hAnsi="Angsana New" w:cs="Angsana New"/>
          <w:color w:val="000000"/>
          <w:kern w:val="0"/>
          <w:sz w:val="28"/>
          <w:cs/>
          <w14:ligatures w14:val="none"/>
        </w:rPr>
        <w:t>หรือเว็บไซต์</w:t>
      </w:r>
      <w:r w:rsidRPr="008335DE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  <w:r w:rsidRPr="008335DE">
        <w:rPr>
          <w:rFonts w:ascii="Angsana New" w:eastAsia="Times New Roman" w:hAnsi="Angsana New" w:cs="Angsana New"/>
          <w:kern w:val="0"/>
          <w:sz w:val="28"/>
          <w14:ligatures w14:val="none"/>
        </w:rPr>
        <w:t>http://</w:t>
      </w:r>
      <w:r w:rsidRPr="008335DE">
        <w:rPr>
          <w:rFonts w:ascii="Angsana New" w:eastAsia="Times New Roman" w:hAnsi="Angsana New" w:cs="Angsana New"/>
          <w:color w:val="0000FF"/>
          <w:kern w:val="0"/>
          <w:sz w:val="28"/>
          <w:u w:val="single"/>
          <w14:ligatures w14:val="none"/>
        </w:rPr>
        <w:t xml:space="preserve"> www.yangthajang.go.th/</w:t>
      </w:r>
    </w:p>
    <w:p w14:paraId="12813D88" w14:textId="31E21E1B" w:rsidR="009A5204" w:rsidRPr="009A5204" w:rsidRDefault="009A5204" w:rsidP="008335DE">
      <w:pPr>
        <w:jc w:val="center"/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</w:pPr>
      <w:r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  <w:tab/>
      </w:r>
      <w:r w:rsidRPr="009A5204">
        <w:rPr>
          <w:rFonts w:ascii="Angsana New" w:eastAsia="FreesiaUPCBold" w:hAnsi="Angsana New" w:cs="Angsana New"/>
          <w:color w:val="000000"/>
          <w:kern w:val="0"/>
          <w:sz w:val="28"/>
          <w14:ligatures w14:val="none"/>
        </w:rPr>
        <w:t xml:space="preserve"> </w:t>
      </w:r>
    </w:p>
    <w:p w14:paraId="6A670161" w14:textId="03224C7F" w:rsidR="009E0B64" w:rsidRDefault="009E0B64" w:rsidP="009A5204">
      <w:pPr>
        <w:tabs>
          <w:tab w:val="left" w:pos="3628"/>
        </w:tabs>
        <w:spacing w:after="0" w:line="240" w:lineRule="auto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sectPr w:rsidR="009E0B64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1721F5"/>
    <w:rsid w:val="0055645B"/>
    <w:rsid w:val="005E41B5"/>
    <w:rsid w:val="00692F7B"/>
    <w:rsid w:val="008335DE"/>
    <w:rsid w:val="00991D7A"/>
    <w:rsid w:val="009A5204"/>
    <w:rsid w:val="009E0B64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2024-06-12T14:38:00Z</dcterms:created>
  <dcterms:modified xsi:type="dcterms:W3CDTF">2024-06-12T14:38:00Z</dcterms:modified>
</cp:coreProperties>
</file>